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E6D5F" w:rsidRPr="003E6D5F" w:rsidRDefault="003E6D5F" w:rsidP="001D5C64">
      <w:pPr>
        <w:jc w:val="right"/>
        <w:rPr>
          <w:u w:val="single"/>
        </w:rPr>
      </w:pPr>
      <w:r>
        <w:t>Name:</w:t>
      </w:r>
    </w:p>
    <w:p w:rsidR="003E6D5F" w:rsidRDefault="003E6D5F"/>
    <w:p w:rsidR="003E6D5F" w:rsidRDefault="003E6D5F" w:rsidP="001D5C64">
      <w:pPr>
        <w:jc w:val="center"/>
      </w:pPr>
      <w:r>
        <w:t>“Raymond’s Run”</w:t>
      </w:r>
    </w:p>
    <w:p w:rsidR="003E6D5F" w:rsidRDefault="003E6D5F"/>
    <w:p w:rsidR="003E6D5F" w:rsidRPr="001D5C64" w:rsidRDefault="003E6D5F">
      <w:pPr>
        <w:rPr>
          <w:b/>
        </w:rPr>
      </w:pPr>
      <w:r w:rsidRPr="001D5C64">
        <w:rPr>
          <w:b/>
        </w:rPr>
        <w:t>Pre-reading</w:t>
      </w:r>
    </w:p>
    <w:tbl>
      <w:tblPr>
        <w:tblStyle w:val="TableGrid"/>
        <w:tblW w:w="10562" w:type="dxa"/>
        <w:tblLook w:val="00BF"/>
      </w:tblPr>
      <w:tblGrid>
        <w:gridCol w:w="5281"/>
        <w:gridCol w:w="5281"/>
      </w:tblGrid>
      <w:tr w:rsidR="003E6D5F">
        <w:trPr>
          <w:trHeight w:val="827"/>
        </w:trPr>
        <w:tc>
          <w:tcPr>
            <w:tcW w:w="5281" w:type="dxa"/>
          </w:tcPr>
          <w:p w:rsidR="003E6D5F" w:rsidRDefault="001D5C64" w:rsidP="001D5C64">
            <w:r>
              <w:t>What would you do if someone insulted a member of your family? Would you be offended? How would you handle the situation?</w:t>
            </w:r>
          </w:p>
        </w:tc>
        <w:tc>
          <w:tcPr>
            <w:tcW w:w="5281" w:type="dxa"/>
          </w:tcPr>
          <w:p w:rsidR="003E6D5F" w:rsidRPr="001D5C64" w:rsidRDefault="003E6D5F">
            <w:pPr>
              <w:rPr>
                <w:color w:val="0000FF"/>
              </w:rPr>
            </w:pPr>
          </w:p>
        </w:tc>
      </w:tr>
      <w:tr w:rsidR="001D5C64">
        <w:trPr>
          <w:trHeight w:val="323"/>
        </w:trPr>
        <w:tc>
          <w:tcPr>
            <w:tcW w:w="5281" w:type="dxa"/>
          </w:tcPr>
          <w:p w:rsidR="001D5C64" w:rsidRDefault="001D5C64" w:rsidP="001D5C64">
            <w:r>
              <w:t>What would you do if someone disrespected you?</w:t>
            </w:r>
          </w:p>
        </w:tc>
        <w:tc>
          <w:tcPr>
            <w:tcW w:w="5281" w:type="dxa"/>
          </w:tcPr>
          <w:p w:rsidR="001D5C64" w:rsidRPr="001D5C64" w:rsidRDefault="001D5C64">
            <w:pPr>
              <w:rPr>
                <w:color w:val="0000FF"/>
              </w:rPr>
            </w:pPr>
          </w:p>
        </w:tc>
      </w:tr>
    </w:tbl>
    <w:p w:rsidR="001D5C64" w:rsidRDefault="001D5C64"/>
    <w:p w:rsidR="001D5C64" w:rsidRPr="001D5C64" w:rsidRDefault="001D5C64">
      <w:pPr>
        <w:rPr>
          <w:b/>
        </w:rPr>
      </w:pPr>
      <w:r w:rsidRPr="001D5C64">
        <w:rPr>
          <w:b/>
        </w:rPr>
        <w:t>During Reading</w:t>
      </w:r>
    </w:p>
    <w:p w:rsidR="001D5C64" w:rsidRDefault="001D5C64">
      <w:r>
        <w:t>Strategy Focus- clarifying</w:t>
      </w:r>
    </w:p>
    <w:p w:rsidR="001D5C64" w:rsidRDefault="001D5C64">
      <w:r>
        <w:t>Directions: while reading, write 3 clarifications. You may clarify a word, phrase, sentence, event, or paragraph.</w:t>
      </w:r>
    </w:p>
    <w:p w:rsidR="006E3B52" w:rsidRDefault="006E3B52"/>
    <w:tbl>
      <w:tblPr>
        <w:tblStyle w:val="TableGrid"/>
        <w:tblW w:w="0" w:type="auto"/>
        <w:tblLook w:val="00BF"/>
      </w:tblPr>
      <w:tblGrid>
        <w:gridCol w:w="558"/>
        <w:gridCol w:w="4770"/>
        <w:gridCol w:w="5231"/>
      </w:tblGrid>
      <w:tr w:rsidR="006E3B52">
        <w:trPr>
          <w:trHeight w:val="314"/>
        </w:trPr>
        <w:tc>
          <w:tcPr>
            <w:tcW w:w="558" w:type="dxa"/>
          </w:tcPr>
          <w:p w:rsidR="006E3B52" w:rsidRDefault="006E3B52"/>
        </w:tc>
        <w:tc>
          <w:tcPr>
            <w:tcW w:w="4770" w:type="dxa"/>
          </w:tcPr>
          <w:p w:rsidR="006E3B52" w:rsidRDefault="006E3B52">
            <w:r>
              <w:t>Column 1- context, phrase, or sentence</w:t>
            </w:r>
          </w:p>
        </w:tc>
        <w:tc>
          <w:tcPr>
            <w:tcW w:w="5231" w:type="dxa"/>
          </w:tcPr>
          <w:p w:rsidR="006E3B52" w:rsidRDefault="006E3B52">
            <w:r>
              <w:t>Column 2- what it means</w:t>
            </w:r>
          </w:p>
        </w:tc>
      </w:tr>
      <w:tr w:rsidR="006E3B52">
        <w:trPr>
          <w:trHeight w:val="314"/>
        </w:trPr>
        <w:tc>
          <w:tcPr>
            <w:tcW w:w="558" w:type="dxa"/>
          </w:tcPr>
          <w:p w:rsidR="006E3B52" w:rsidRDefault="006E3B52">
            <w:r>
              <w:t>1</w:t>
            </w:r>
          </w:p>
        </w:tc>
        <w:tc>
          <w:tcPr>
            <w:tcW w:w="4770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  <w:tc>
          <w:tcPr>
            <w:tcW w:w="5231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</w:tr>
      <w:tr w:rsidR="006E3B52">
        <w:trPr>
          <w:trHeight w:val="314"/>
        </w:trPr>
        <w:tc>
          <w:tcPr>
            <w:tcW w:w="558" w:type="dxa"/>
          </w:tcPr>
          <w:p w:rsidR="006E3B52" w:rsidRDefault="006E3B52">
            <w:r>
              <w:t>2</w:t>
            </w:r>
          </w:p>
        </w:tc>
        <w:tc>
          <w:tcPr>
            <w:tcW w:w="4770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  <w:tc>
          <w:tcPr>
            <w:tcW w:w="5231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</w:tr>
      <w:tr w:rsidR="006E3B52">
        <w:trPr>
          <w:trHeight w:val="314"/>
        </w:trPr>
        <w:tc>
          <w:tcPr>
            <w:tcW w:w="558" w:type="dxa"/>
          </w:tcPr>
          <w:p w:rsidR="006E3B52" w:rsidRDefault="006E3B52">
            <w:r>
              <w:t>3</w:t>
            </w:r>
          </w:p>
        </w:tc>
        <w:tc>
          <w:tcPr>
            <w:tcW w:w="4770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  <w:tc>
          <w:tcPr>
            <w:tcW w:w="5231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</w:tr>
    </w:tbl>
    <w:p w:rsidR="001D5C64" w:rsidRDefault="001D5C64"/>
    <w:p w:rsidR="001D5C64" w:rsidRPr="001D5C64" w:rsidRDefault="001D5C64">
      <w:pPr>
        <w:rPr>
          <w:b/>
        </w:rPr>
      </w:pPr>
      <w:r w:rsidRPr="001D5C64">
        <w:rPr>
          <w:b/>
        </w:rPr>
        <w:t>Post Reading- Comprehension</w:t>
      </w:r>
    </w:p>
    <w:tbl>
      <w:tblPr>
        <w:tblStyle w:val="TableGrid"/>
        <w:tblW w:w="0" w:type="auto"/>
        <w:tblLook w:val="00BF"/>
      </w:tblPr>
      <w:tblGrid>
        <w:gridCol w:w="558"/>
        <w:gridCol w:w="4770"/>
        <w:gridCol w:w="5231"/>
      </w:tblGrid>
      <w:tr w:rsidR="001D5C64">
        <w:trPr>
          <w:trHeight w:val="224"/>
        </w:trPr>
        <w:tc>
          <w:tcPr>
            <w:tcW w:w="558" w:type="dxa"/>
          </w:tcPr>
          <w:p w:rsidR="001D5C64" w:rsidRDefault="001D5C64">
            <w:r>
              <w:t>4</w:t>
            </w:r>
          </w:p>
        </w:tc>
        <w:tc>
          <w:tcPr>
            <w:tcW w:w="4770" w:type="dxa"/>
          </w:tcPr>
          <w:p w:rsidR="001D5C64" w:rsidRDefault="006E3B52">
            <w:r>
              <w:t>Summarize the story.</w:t>
            </w:r>
          </w:p>
        </w:tc>
        <w:tc>
          <w:tcPr>
            <w:tcW w:w="5231" w:type="dxa"/>
          </w:tcPr>
          <w:p w:rsidR="001D5C64" w:rsidRPr="006E3B52" w:rsidRDefault="001D5C64">
            <w:pPr>
              <w:rPr>
                <w:color w:val="0000FF"/>
              </w:rPr>
            </w:pPr>
          </w:p>
        </w:tc>
      </w:tr>
      <w:tr w:rsidR="006E3B52">
        <w:trPr>
          <w:trHeight w:val="278"/>
        </w:trPr>
        <w:tc>
          <w:tcPr>
            <w:tcW w:w="558" w:type="dxa"/>
          </w:tcPr>
          <w:p w:rsidR="006E3B52" w:rsidRDefault="006E3B52">
            <w:r>
              <w:t>5</w:t>
            </w:r>
          </w:p>
        </w:tc>
        <w:tc>
          <w:tcPr>
            <w:tcW w:w="4770" w:type="dxa"/>
          </w:tcPr>
          <w:p w:rsidR="006E3B52" w:rsidRDefault="006E3B52">
            <w:r>
              <w:t>Who won the race?</w:t>
            </w:r>
          </w:p>
        </w:tc>
        <w:tc>
          <w:tcPr>
            <w:tcW w:w="5231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</w:tr>
      <w:tr w:rsidR="006E3B52">
        <w:trPr>
          <w:trHeight w:val="466"/>
        </w:trPr>
        <w:tc>
          <w:tcPr>
            <w:tcW w:w="558" w:type="dxa"/>
          </w:tcPr>
          <w:p w:rsidR="006E3B52" w:rsidRDefault="006E3B52">
            <w:r>
              <w:t>6</w:t>
            </w:r>
          </w:p>
        </w:tc>
        <w:tc>
          <w:tcPr>
            <w:tcW w:w="4770" w:type="dxa"/>
          </w:tcPr>
          <w:p w:rsidR="006E3B52" w:rsidRDefault="006E3B52">
            <w:r>
              <w:t>How do Squeaky and Gretchen get along before the race?</w:t>
            </w:r>
          </w:p>
        </w:tc>
        <w:tc>
          <w:tcPr>
            <w:tcW w:w="5231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</w:tr>
      <w:tr w:rsidR="006E3B52">
        <w:trPr>
          <w:trHeight w:val="466"/>
        </w:trPr>
        <w:tc>
          <w:tcPr>
            <w:tcW w:w="558" w:type="dxa"/>
          </w:tcPr>
          <w:p w:rsidR="006E3B52" w:rsidRDefault="006E3B52">
            <w:r>
              <w:t>7</w:t>
            </w:r>
          </w:p>
        </w:tc>
        <w:tc>
          <w:tcPr>
            <w:tcW w:w="4770" w:type="dxa"/>
          </w:tcPr>
          <w:p w:rsidR="006E3B52" w:rsidRDefault="006E3B52">
            <w:r>
              <w:t>How do Squeaky and Gretchen get along after the race?</w:t>
            </w:r>
          </w:p>
        </w:tc>
        <w:tc>
          <w:tcPr>
            <w:tcW w:w="5231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</w:tr>
    </w:tbl>
    <w:p w:rsidR="001D5C64" w:rsidRDefault="001D5C64"/>
    <w:p w:rsidR="006E3B52" w:rsidRPr="007D38A1" w:rsidRDefault="006E3B52">
      <w:pPr>
        <w:rPr>
          <w:b/>
        </w:rPr>
      </w:pPr>
      <w:r w:rsidRPr="006E3B52">
        <w:rPr>
          <w:b/>
        </w:rPr>
        <w:t>Post Reading- Critical Thinking</w:t>
      </w:r>
    </w:p>
    <w:tbl>
      <w:tblPr>
        <w:tblStyle w:val="TableGrid"/>
        <w:tblW w:w="0" w:type="auto"/>
        <w:tblLook w:val="00BF"/>
      </w:tblPr>
      <w:tblGrid>
        <w:gridCol w:w="558"/>
        <w:gridCol w:w="4770"/>
        <w:gridCol w:w="5220"/>
      </w:tblGrid>
      <w:tr w:rsidR="006E3B52">
        <w:tc>
          <w:tcPr>
            <w:tcW w:w="558" w:type="dxa"/>
          </w:tcPr>
          <w:p w:rsidR="006E3B52" w:rsidRDefault="006E3B52">
            <w:r>
              <w:t>8</w:t>
            </w:r>
          </w:p>
        </w:tc>
        <w:tc>
          <w:tcPr>
            <w:tcW w:w="4770" w:type="dxa"/>
          </w:tcPr>
          <w:p w:rsidR="006E3B52" w:rsidRDefault="006E3B52">
            <w:r>
              <w:t>What type of person is Squeaky? Use 3 examples to support your opinion.</w:t>
            </w:r>
          </w:p>
        </w:tc>
        <w:tc>
          <w:tcPr>
            <w:tcW w:w="5220" w:type="dxa"/>
          </w:tcPr>
          <w:p w:rsidR="006E3B52" w:rsidRPr="007D38A1" w:rsidRDefault="006E3B52">
            <w:pPr>
              <w:rPr>
                <w:color w:val="0000FF"/>
              </w:rPr>
            </w:pPr>
          </w:p>
        </w:tc>
      </w:tr>
      <w:tr w:rsidR="006E3B52">
        <w:tc>
          <w:tcPr>
            <w:tcW w:w="558" w:type="dxa"/>
          </w:tcPr>
          <w:p w:rsidR="006E3B52" w:rsidRDefault="006E3B52">
            <w:r>
              <w:t>9</w:t>
            </w:r>
          </w:p>
        </w:tc>
        <w:tc>
          <w:tcPr>
            <w:tcW w:w="4770" w:type="dxa"/>
          </w:tcPr>
          <w:p w:rsidR="006E3B52" w:rsidRDefault="00D25003">
            <w:r>
              <w:t>What does Squeaky learn in the story?</w:t>
            </w:r>
          </w:p>
        </w:tc>
        <w:tc>
          <w:tcPr>
            <w:tcW w:w="5220" w:type="dxa"/>
          </w:tcPr>
          <w:p w:rsidR="006E3B52" w:rsidRPr="007D38A1" w:rsidRDefault="006E3B52">
            <w:pPr>
              <w:rPr>
                <w:color w:val="0000FF"/>
              </w:rPr>
            </w:pPr>
          </w:p>
        </w:tc>
      </w:tr>
      <w:tr w:rsidR="006E3B52">
        <w:tc>
          <w:tcPr>
            <w:tcW w:w="558" w:type="dxa"/>
          </w:tcPr>
          <w:p w:rsidR="006E3B52" w:rsidRDefault="006E3B52">
            <w:r>
              <w:t>10</w:t>
            </w:r>
          </w:p>
        </w:tc>
        <w:tc>
          <w:tcPr>
            <w:tcW w:w="4770" w:type="dxa"/>
          </w:tcPr>
          <w:p w:rsidR="006E3B52" w:rsidRDefault="00D25003" w:rsidP="00D25003">
            <w:r>
              <w:t>What is the theme of the story (what is the moral or lesson or point the author is trying to get across)?</w:t>
            </w:r>
          </w:p>
        </w:tc>
        <w:tc>
          <w:tcPr>
            <w:tcW w:w="5220" w:type="dxa"/>
          </w:tcPr>
          <w:p w:rsidR="006E3B52" w:rsidRPr="007D38A1" w:rsidRDefault="006E3B52">
            <w:pPr>
              <w:rPr>
                <w:color w:val="0000FF"/>
              </w:rPr>
            </w:pPr>
          </w:p>
        </w:tc>
      </w:tr>
    </w:tbl>
    <w:p w:rsidR="001D5C64" w:rsidRDefault="001D5C64"/>
    <w:sectPr w:rsidR="001D5C64" w:rsidSect="006E3B52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E6D5F"/>
    <w:rsid w:val="001A0017"/>
    <w:rsid w:val="001D5C64"/>
    <w:rsid w:val="003E6D5F"/>
    <w:rsid w:val="006E3B52"/>
    <w:rsid w:val="007D38A1"/>
    <w:rsid w:val="00D25003"/>
    <w:rsid w:val="00D418F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9A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E6D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</Words>
  <Characters>114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4</cp:revision>
  <dcterms:created xsi:type="dcterms:W3CDTF">2009-09-07T23:39:00Z</dcterms:created>
  <dcterms:modified xsi:type="dcterms:W3CDTF">2009-09-08T00:45:00Z</dcterms:modified>
</cp:coreProperties>
</file>